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bookmarkStart w:id="0" w:name="_GoBack"/>
      <w:bookmarkEnd w:id="0"/>
      <w:r w:rsidRPr="00767A74">
        <w:rPr>
          <w:rFonts w:ascii="Arial" w:eastAsia="Times New Roman" w:hAnsi="Arial" w:cs="Arial"/>
          <w:color w:val="000000"/>
          <w:sz w:val="24"/>
          <w:szCs w:val="24"/>
          <w:lang w:eastAsia="ru-RU"/>
        </w:rPr>
        <w:t>Дәріс 1</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Қазақстан, еліміздің жас демократия үшін салынуда, ол, елдегі тұрақтылықты сақтап, келесі дағдарыс сынынан тұра және Орталық Азияның көшбасшысы сыртқы саясатының беделін арттыру үшін өте маңызды болып табылады. XXI ғасырдың екінші онжылдығында қырғи-қабақ соғыс ескі қақтығыстардың шиеленісуі және шиеленісті жаңа ошақтарын пайда болуына әкелді, саяси және әскери қақтығыстар бірқатар атап өтілді. саяси қарсыластық дәрежесін арттыру қабілетті кейде заманауи медианы ойнатып осы процестің нақты рөлі,. Қазақ БАҚ, осы орайда, жаңа әлеуметтік серпін, қоғамдағы туындайтын барлық проблемаларды талқылау үшін жоғары сапалы диалог алаңына айналуы мүмкіндігі болып табылады. Емес мақсаттар үшін - жандыру және, бірақ жаһандық шығармашылық тапсырмаға қорқытып - экономикалық, мәдени және моральдық салалардағы бірқатар бұқаралық коммуникацияны ұйымдастыру. қоғамның рухани өмірінде бұқаралық ақпарат құралдарының рөлі бағалау қиын болады. ақпарат ғана көзі астам, сонымен қатар қоғамдық сананы қалыптастыру құралы, моральдық тұлғалық мен көзқарастары, БАҚ негізгі нүктесі және контроллері ретінде қызмет «мемлекеттік органның температурасы.» Бұл даму «қазақстандық жол» феноменін жаңа мазмұнын толтыру, еліміздің дамуының қазіргі кезеңінде әсіресе маңызды болып табылады. Бұл идея Нұрсұлтан Назарбаевтың органикалық идеялар болып табылады, баптың «Ұлт жоспары - қазақстандық арманға жол» көрсетілген: «Қазақстан тәуелсіздіктің төрттен-ғасыр тек Біріккен адам нанғысыз шыңдары дамуына қол жеткізу мүмкін екенін көрсетті. Біздің еліміз оның табысты даму моделі қаншалықты маңызды тұрақтылық, бейбітшілік пен келісімді көрсетеді болып табылады. Бүгінгі әлемде барлық дамыған халықтар - бір ұлт. Олар жеке тұлғаның табысы тығыз «мемлекет беріктігі мен табысқа байланысты екенін жалпы түсінік [1], олар ортақ даму мақсаттарына ортақ, бір экономикалық, саяси және мәдени алгоритмдер бойынша өмір сүреді. Осыған байланысты ерекше маңызы, сондай-ақ «Қазақ сәйкестілік» ұғымын қамтиды «бір ұлт», феноменін түсіну жаңа сатып, және бірге тұрақты «қазақстандық жол» идеологиялық мазмұнын толтыру. Қазіргі кезеңде жаңа сапалық түсіну және «Қазақстан жолы» бүкіл жүйенің қайта пішімдеу және «Қазақстан жеке басын куәландыратын», сондай-ақ ұлтаралық және конфессияаралық келісімді құру процесінде бұқаралық ақпарат құралдарының ерекше рөлі, діндер мен мәдениеттер диалогы, жастар шығармашылық талпыныстарын білім, махаббат, әсіресе маңызды болып табылады ана тілі, елдің Edge, оны мекендейтін адамдар. 2015 жылдың соңына (Желтоқсан 28) кезінде Қазақстан Республикасының Президенті Қазақстан сәйкестілік пен бірлікті нығайту мен дамыту тұжырымдамасын мақұлдады. [2] Жарлық қол қойылған күнінен бастап күшіне енген. Білім және ғылым министрлігі, Қазақстан халқы Ассамблеясы, Қазақстан Республикасы Ұлттық ғылым академиясы, Қазақстан Республикасы Президентінің жанындағы Адам құқықтары жөніндегі комиссия, Қазақстан Республикасындағы Адам құқықтары жөніндегі Омбудсмен, Әйелдер істері жөніндегі ұлттық комиссия және Отбасы - барлық құзыретті және мүдделі органдарға дамыту тартылды Қазақстан Республикасы Президентінің жанындағы демографиялық саясат және басқа да көптеген (12-ден астам ұйымдар). Іске асыру кезеңі: 2015 - 2025 жылдар. құжат былай деді: «Қазақстан тәуелсіз және демократиялық мемлекет ретінде өткізіледі. ел Қазақстан сәйкестілік пен бірліктің барлық қажетті саяси, құқықтық, әлеуметтік-экономикалық, мәдени және адамгершілік негіздерін бар ... табысты қоғамдық келісім мен ұлттық бірлік бірегей үлгісі енгізілді. Барлық өңірлерде, 900-ден астам этномәдени бірлестіктер «192 etnoprosvetitelskih күрделі достық үйі, бар. [2]</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2</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Қазақстанның қазіргі журналистиканың миссиясының маңызды бөлігі - дұрыс және теңгерімді талдау ұлттық қарым-қатынастардың күрделі мәселенің, азаматтығы арнайы жоғары түсіністік қалыптастыру transparantny медиа көзқарас дәлелі талап етпейді. Ол мемлекеттік құрылыс оң тәжірибесін аударуға мүмкіндігі болуы үшін маңызды болып табылады. Бұл бүгін көптеген ғалымдар мен саясаттанушылар белгіленген көпэтносты мемлекеттер, жанжал әлеуеті жоғары кезінде әсіресе рас. Дәріс 2 Бүгін өсіру осы саладағы БАҚ құзыретті және дұрыс жұмыс істеуін қажет. ұлттық диалог мәселелерін бөлектеу үшін журналистер (немесе надандық) дайындығы дәрежесі журналистік мәтіндерді жалпы тонусын әсер етеді. Біз ақиқат қарама-қарсы жағында отандық аудиторияға шетелдік БАҚ айтарлықтай әсер, ақпараттық соғыстар таралуы, нақты елдің миллиондаған адамдардың пікірін өзгерту, және елдің кейде топтары туралы ұмытпау керек. Осы соғыстар ортасында, және журналистер бар. қоғамдық дәл ақпарат, не болып жатқанын ортақ көзқарастан қызығушылығын және сұраныстың ұлғаюы, жиі жаңа медиа, интернет порталдар, әлеуметтік желілер, блогерлер жазбаларына үндестігі. Ресми БАҚ бұдан былай оқырман қажеттілігін қанағаттандыру кезінде, уақыт интернетке келеді. Ол қазақ жеке басын куәландыратын, оның нысандары, әдістері және тарихи динамикасын дамыту жөніндегі бұқаралық ақпарат құралдары ықпалының жүйесін факторларды зерттеу үшін маңызды болып табылады. Бұл орайда туындайтын, Қазақстан мен журналистерге арналған нақты талаптар жастардың осы тұжырымдамасын бағытын зерделеу, сондай-ақ қажет. Ол дәрежесі мен әсер бұқаралық ақпарат құралдарының толеранттылық, конфессияаралық төзімділік пен өзара сыйластық құру және техникалық қызмет көрсету бойынша, сондай-ақ құралдар мен ақпараттық қамтамасыз ету жүйесін саласында бұқаралық ақпарат құралдарының тұжырымдамасын анықтау және жеке басын және Қазақстан халқының бірлігі құбылыстың Қазақстан пәндерді жеткізуге қажет. Қазақстандық ұлттық идея сипаты мен өзара түсіністік туралы мәселе бойынша зерттеу жүргізілді, дебаттарға алғашқы онжылдығы емес. Ғалымдар идеологияның өте квинтэссенциясын тұжырымдауға тырысады. Алайда, саяси және ғылыми сенімі жеткіліксіз. Кейбір авторлардың пікірінше, «ұлттық идея» туралы ілім «саяси аңыз» тұжырымдамасына ұқсас болып табылады және халықтың тікелей өндірілетін керек. барлық қабылдауға және оны ұстануға келісесіз әлеуметтік келісім-шарт түрі ретінде. Ресей саясаттанушысы S.L.Hudiev сәйкес [3]: «АҚШ-тың сөзсіз анық мәлімдеді (және қасиетті Евангелия түрі ретінде жариялаған) болды, олар өздері үшін қарастыру неліктен елдің тұрғындары, тарихында өз орнын көруге қалай анықтауға идеялары мен принциптерін жиынтығы , өз елінің заңдарын құрметтеуге, оның үкімет сенуге, өз туын мақтан, салықтарды төлеу әскерге және бұйрығымен өлуге. Бұл әбден түсінікті идеология болып табылады және Еуропалық Одақтың кезінде - адамдар, олар өз қоғамдастықтың өзекті d'être ретінде көремін егжей-тегжейлі түсіндіреді. ұлттық идеология бар -. рәміздер жүйесі, суреттер, әңгімелер, ортақ игілікке үшін олардың ұлттық органның мүшелігін және жұмысын бағалаймыз адамдарды үйрету параметрлері « Ол шындық ажырасқан болса, ұлттық идея тиімділігі өте төмен болады деп түсінеміз, ол психикалық, танымдық деңгейінде адам қабылданған жоқ, сондай-ақ маңызды болып табылады.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3</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Ғалымдар ұлттық идеяның үшін міндетті талаптар бірқатар жасады [4]: ​​әмбебап, жаһандық ауқымдағы құндылық ретінде қарастырылуы тиіс; сырттан арқылы оң, дейің саяси, supranationality, азаматтық қауымдастық; баламалы идеология төзімділігі; бейресми насихаттау. LR Karataeva ретінде: «ұлттық идеясын насихаттау басты ғарыш бейресми кеңістік болып табылады. ұлттық идеяны ілгерілету үшін ақпараттық-насихаттық науқан жүйесінің негізгі элементтері азаматтары болып табылады. азаматтар функцияларын рөлі ұрпақ және infopovodov, және коммуникативтік талқылауға қатысу кіреді, олар сондай-ақ [P.42, 4] ақпараттық рет «кейіпкерлерінің» рөлін орындайды. кез келген жүйесінің тұрақтылығына негізі ядро, немесе, керісінше, оның сапасы мен тепкіш біріктіруді жүзеге асыру мүмкіндігі болып табылады. Қазақстанның мемлекеттік идеологияның аясында осындай өзегі болуын атап өтуге болады, жеке фактор тәуелсіз мемлекет болуды ерте кезеңдерінде білдірді. Президент Н.Назарбаев өзінің дәйекті және негізгі сипаттамаларын әзірлеу, оның кітаптар, хабарлар, бағдарламалар, мемлекеттік идеологияның негізгі ұғымдар жинақталған. нақты сұраққа Ұлт көшбасшысы қарсы органның БАҚ немесе қоғамдық институттардың арқылы тасымалданады түсіністік оңтайлы үлгісін, қоғамда осы моделін «қабылдау» танымдық ықпал теңдестірілген, жоғары сапалы, барабар баға берді. Мен қоғамның ыдырауы тоқтату, Президент органы бірнеше рет тарихи анықтау даулы мәселелер тыямын екенін мойындауымыз керек. Мысал республиканың білім беру және мемлекеттік мекемелерде хиджаб кию туралы 2011 пікірталас арқылы шиеленісе болады. БАҚ, хиджаб қолдау Президентінің әріптер мен аштықты туралы осы мәселе бойынша Білім және ғылым министрлігінің белгісіз ұстанымын баяндады. Мен нені, айта көптеген қазақтар мен осы қолданылады білмеймін, қалай болады: тарихы мен дәстүрлері діни немесе сықылды қабылдайды. Түркістан 11 шығармашылық зиялы қауым өкілдерімен кездесу Наурыз 2011 Мемлекет басшысы айқын көзқарасын былай деді: «Мен әрқашан орамалдар және Burkas қарсы болды. Біздің әйелдер оларды тозған және бетін жасырып ешқашан ... «Біз Исламның барлық өкілдерін құрметтейді, бірақ біз өз жолымызды бар. [5] Осылайша, идеологиялық өзегі сипаттамалары кейбір бар біріктіру принципі, енгізу, Президент зайырлы мемлекет діни рәміздерді мәселе бойынша жеке пікірін ғана емес баяндалған, сонымен қатар бұрын Қазақстанда идеологиялық саясатты жариялады ұғымдар нығайтты. Ол көп жасалды және, әрине, жасалуы атап өткен жөн. Бірақ, ең бастысы - Әрине, қуатты экономика мен жоғары білікті жұмыс күшінің бар білімді ел үшін мөлшерлемесін анықталады. 3 оқу Қазақстан мемлекет атқарып келе жатқан кезеңі бойы өтті жолын Дәріс. Алайда, оның феномені және ерекшелігін түсіну салыстырмалы жақында келді. Бұл кезеңде, «Қазақстан жолы» ұғымы өзара түсіністік туралы жаңа деңгейге көрсетіледі. кез келген идеяның өміршеңдігі мен өміршеңдігі шындық оны аударуға қоғамның дайын байланысты. Бұл, негізінен, қоғамның рухани өзегі, адамдардың саяси білім болуына, ұлттың рухын денсаулығына байланысты. Осы барлық бұқаралық ақпарат құралдарында тасымалданады патриотизм, жинақталатын болады Ақылға қонымды деп болжауға. Қазақстанның ұлттық идеясының мәні ұлттық түсіністік сәйкес келмейтін жаңа идеология енгізумен байланысты белгілі бір тәуекелдерді тегін тұжырымдамасын Осы мағынада, ақпараттық қолдау.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4</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Бүгін, бұл сандық технология және интернет арқылы жастардың идеология мен мәні басымдықтарына факторлардың әсерін зерттеу үшін маңызды болып табылады; жаңа ақпараттық мәдениетін қалыптастыру, студенттік ортада интеллектуалды қабілеттерін жүйесі. Осылайша, біздің еліміздің тарихи және қазіргі заманғы шындығына барлық спектрін қамтиды «Қазақстан жолы» атты құбылыс, жарықтандыру және ақпараттық қолдау қалаған және оңтайлы нысандарын сипаттамалары мен даму зерттеу, көп өлшемді мәдени және идеологиялық тәртібін тұжырымдамасы өз ерекшеліктері бар. Дұрыс ақпараттық жұмыс, Қазақстанда экстремизм қауіп, жақсы климат және жалпы азаматтық келісім, саяси және экономикалық реакция реформалар, және қоғамның үмітін қоғамдағы әлеуметтік шиеленіс деңгейін тұрақтандыру әкелуі сырттан ақпарат әсер қаупін азайту мүмкін. Бүгінгі жаһандану қоғам құнының қазақстандық жолдың басымдықтары білім жүйесі арқылы, сондай-ақ практикалық іс-шаралар жүйесі арқылы адамдардың санасына енгізілген болуы мүмкін. білім беру жүйесінің механизмдері оқыту зерттеушілер, магистранттар мен дәрігерлері бағытталған жаңа оқыту курсының дамуын қамтиды «Қазақстан жолы:. ақпарат және қолдау әдістерін интегративтік миссиясының стратегиясын ғылыми талдау» білім мен құндылықтар жүйесі ретінде мемлекеттік идеологиясын түсіну Дәріс 4 толық құрылымы түрлі маңыздылығы мен күрделілігін, ол элементтер енгізілген қамтиды. соңғы жаңалықтар мен тарихи жетістіктерін сипаттайтын, азаматтардың тырысуымыз керек болашақ қоғамның ең үздік құрылғылардың, туралы түсінік беретін, мемлекеттік идеологиясы негізгі үкімет филиалдары, және жеке тұлға ретінде, мотивация және мінез-ұйымдастырады. мерзімді және ғылым «идеологияның» жасаушы A.L.K. Оның көптомдық кітап «идеологиясын элементтері» Destutt де Tracy [6] түрлі идеялар мен олардың кешендері (комбинациясы) күрделі жүйе болып табылады. Бұл тәсіл корреляциялық және интерференция компоненттері идеологияның динамикасын түсіну бізге мүмкіндік береді. Ол идеология өзегін және көп деңгейлі компоненттер болжайды. Білім, идеялар, көріністер: - идеологиялық жүйенің күрделілігі маңызды элементтерін бірқатар оған міндетті енгізу расталады. адам (тұжырымдамасы, ілім, ілім, теория) идеологиялық және әлеуметтік-саяси бағытын қалыптастыру жоғары технологиялы жүйесі. - құндылықтар, нормалар, идеалдар, әлеуметтік-саяси шындық анықтау үшін, сондай-ақ, оны бағалауға, оны белгілі бір көзқарасын дамыту ғана емес, мүмкіндік беретін. «Value - бұл іс-қарсы стандартты болып табылады. Норма - рецепт, әлеуметтік іс-қимыл үшін ортақ көрсете ретінде қызмет етеді. Идеалдар қалаған шындық суреттер ретінде пайда болады. Ол сондай-ақ әлеуметтік саладағы (Коммунизм Марксизм-Ленинизм, америкалық либерализм «американдық арман») адам қызметінің мотивациясын әсер етуі мүмкін өзін-өзі бағалы мұраттар жинау ретінде саяси қиялға элементтерін қамтиды. - Мақсаттары, нанымына, жобалар мен практикада саяси мұраттар Жоспарды іске асыру топтары айналасында топтасқандығы саяси іс-әрекет бағдарламаларына білдірді. ұтымды пайымдауларға қоса, адамдардың мінез-құлық психологиялық, сенсорлық стимулдар, белгілі бір стереотиптер, наным басқаруға болады. Сондықтан, қазіргі құрылымы идеологияның мифологиялық басы «[7]. Шетелдік зерттеушілер, сондай-ақ күнделікті өмірде олардың жақын негізделген, идеологияның үш деңгейін анықтады: ең дерексіз (зерттеуші); Бағдарлама-саяси - ілім, ұрандар, насихаттау; азаматтардың саяси қатысу түрлі нысандарда білдірді жаңартылған деңгейі, қолдау түрінде көрінеді немесе наразылық [7, б. 29].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5</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Ол қазіргі заманғы идеология функциясын түсіну, сондай-ақ маңызды болып табылады. Бұл дәстүрлі қамтиды: танымдық, саяси сәйкестендіру рөлін орындайды; нормативтік - саяси құбылыстар бағалау критерийлерін белгіледі; сындарлы мақсаттарын, міндеттері мен саяси іс-әрекет мақсаттарды көрсете отырып; болжамдық, жұмылдыру, интеграциялық, байланыс, legitimizatsionnuyu, әл ET өтемақы. Жоғарыда айтылғандарға сүйене отырып, ол жылжымалы компоненттер бар мемлекеттік идеологияға динамикалық жүйелерді түрінде құрылымын болуы мүмкін. Ал, белгілі бір мүмкіндіктердің іске асыру үшін нақты идеология деңгейін күшейтуді талап етеді. Мысалы, компенсаторлық функциясы реферат белсенді тарту, идеологиялық жүйесінің ғылыми деңгейде жоқ жүзеге асырылуы мүмкін. Керісінше, legitimizatsionnaya функциясы түсіністік және мемлекеттік идеологияның ақтау ғылыми деңгейде міндетті қатысуымен жүзеге асырылады. Идеология мемлекеттік жүйесінің маңызды бөлігі болып табылады. Интегративті міндеті идеологиялық аппарат бірқатар міндеттер жету үшін үкімет бағыттағы күштер мен тетіктерін біріктіру, қоғамды топтастыру қабілетті: - ұлттың және сыртқы әлемнің өзін-өзі хабардарлық; - мемлекеттің өмір сүруінің ұйымдастыру нысандарын ерекшелігі; - тұтас ретінде мақсаттары, қажеттіліктері мен мүдделерін негіздеу; - одан әрі дамыту үшін бағыттарды және бағыттарын анықтау; - ішкі және сыртқы саясатының құндылықтар мен басымдықтарын жаңарту немесе қайта қарау. Бұл орайда, идеология вакуум қаупі адам апат немесе қауіпсіздік қауіп-қатер элементі ретінде түсіндіруге болады. Дәріс 5 Біздің еліміз Қазақстанның егемендігіне кеңестік коммунистік идеологияның ресми идеологияның өзгеру елеулі жолын өтті. біз түрлі әлеуметтік қауымдастықтар мүдделерін (топтар, сыныптар, қоғам және т.б.) білдіруге көзқарастар, идеялар, нанымына, құндылықтар мен ұстанымдарды жүйесі ретінде идеология анықтау басталады, және кім біледі және қолданыстағы шындыққа адамдардың қарым-қатынас бағалау, және әрбір Егер к другу [8], можно сделать вывод о том, что государственная идеология должна включать в себя общепризнанные программные установки, отвечающие требованиям самых разных социальных направлений. Ретінде, әрине, Философия институтының және ҚР БҒМ саясаттану, ҚР басқармасының бастығы қарастырады Қадыржанов «Қазақстан қысқаша ұлттық идея Қазақстандағы ұлт қалыптастыру және кірігуіне бағытталған, және т.б. идеялық бағдар, құндылықтар идеалдары, жиынтығы ретінде анықтауға болады [15]. Қазақстандық ұлттық идея сипаты мен өзара түсіністік туралы мәселе бойынша зерттеу жүргізілді, дебаттарға алғашқы онжылдығы емес. Ғалымдар идеологияның өте квинтэссенциясын тұжырымдауға тырысады. Алайда, саяси және ғылыми сенімі жеткіліксіз. Кейбір авторлардың пікірінше, «ұлттық идея» туралы ілім «саяси аңыз» тұжырымдамасына ұқсас болып табылады және халықтың тікелей өндірілетін керек. барлық қабылдауға және оны ұстануға келісесіз әлеуметтік келісім-шарт түрі ретінде. Ресей саясаттанушысы SL айтуынша Худиев [3]: «АҚШ-тың сөзсіз анық мәлімдеді (және қасиетті Евангелия түрі ретінде жариялаған) болды, олар өз елінің заңдарын сақтауға міндетті сезінеді неге елдің тұрғындары, тарихында өз орнын көруге қалай анықтауға идеялары мен принциптерін жиынтығы, оны сенуге үкімет, өз туын мақтан, бұйрығымен, салықтарды төлеу әскерде қызмет және өлуге.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6</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Бұл әбден түсінікті идеология болып табылады және Еуропалық Одақтың кезінде - адамдар, олар өз қоғамдастықтың өзекті d'être ретінде көремін егжей-тегжейлі түсіндіреді. ұлттық идеология бар -. рәміздер жүйесі, суреттер, әңгімелер, ортақ игілікке үшін олардың ұлттық органның мүшелігін және жұмысын бағалаймыз адамдарды үйрету параметрлері « Ол шындық ажырасқан болса, ұлттық идея тиімділігі өте төмен болады деп түсінеміз, ол психикалық, танымдық деңгейінде адам қабылданған жоқ, сондай-ақ маңызды болып табылады. Ғалымдар ұлттық идеяның үшін міндетті талаптар бірқатар жасады [4]: ​​әмбебап, жаһандық ауқымдағы құндылық ретінде қарастырылуы тиіс; сырттан арқылы оң, дейің саяси, supranationality, азаматтық қауымдастық; баламалы идеология төзімділігі; бейресми насихаттау. LR Karataeva ретінде: «ұлттық идеясын насихаттау басты ғарыш бейресми кеңістік болып табылады. ұлттық идеяны ілгерілету үшін ақпараттық-насихаттық науқан жүйесінің негізгі элементтері азаматтары болып табылады. азаматтар функцияларын рөлі ұрпақ және infopovodov, және коммуникативтік талқылауға қатысу кіреді, олар сондай-ақ [p.42, 4] ақпараттық рет «кейіпкерлерінің» рөлін орындайды. Мемлекет басшысы Нұрсұлтан Назарбаев 14 желтоқсан, 2013 салтанатты жиында сөйлеген Тәуелсіздік күніне арналған халықтарының жеті асыл мұрасын деп аталады: қасиетті және лайықты ел - Мәңгілік ел; халықтың бірлігі; Байырғы мәдениет және ана тілі; индустриялық-инновациялық экономика; Жалпыға бірдей еңбек қоғамы; Капитал Астана; жаһандық жауапкершілік және бастамалар. [16] Біздің ойымызша, бұл қабылданады қажеттілігін бірлігі жүзеге асыруға азаматтарды біріктіретін қабілетті жүйесін мемлекеттік идеология, дана және теңдестірілген түсіну болып табылады. «Қазақстандық жол» ұғымы, Н.Ә. Республикасының Президенті ұсынған - Мүмкін бүгінгі күні жоғарыда аталған идеология бүкіл ауқымы базалық құны бойынша танылады еді Қазақстан 2014 жылдың 17 қаңтарында Қазақстан халқына Елбасының жолдауларына саясаттану тезаурус кеңейтілген және енгізілген Назарбаевтың кітабы «Қазақстандық жол» (Қарағанды, 2006), «Қазақстан жолы - 2050: Бір мақсат, бір мүдде, бір болашақ». Бұл тұжырымдама арқасында жақты жүйесін :. тарихи, экономикалық, идеологиялық, мәдени, т.б. әр түрлі деңгейлерін қамтиды тұжырымдамасы күрделі идеологиялық таңбалауыштарын сипаттауға қабілетті: мемлекеттік идеология, ұлттық идея, Қазақстан дамуының тарихи жолы, арнайы мәртебесі, тұрақты мемлекеттік, дінаралық және этносаралық келісім, және т.б .. Сондықтан, ол алдын-ала қолданыстағы кейбір тұжырымдамалар деп біржақты айтуға батылдық белгілі бір соманы болуы қажет osudarstvennoy идеология үзілді мәртебесі мен Қазақстан ұлттық идея деп аталуға құқығы талап болады. Лекция 7 қытай философы Сұн Зы былай деді: «тактикасы жоқ Стратегиясы - жеңіске баяу маршрут болып табылады. стратегиясын жоқ тактикасы - жай ғана тіршіліктен жеңіліске дейін «. Тәуелсіздіктің алғашқы күндерінен бастап Қазақстан халқы Конституцияға баяндалған стратегиялық даму нұсқауларды, Президенттің Жолдаулары, кітаптар жинақталған. Мүмкін, сондықтан, біз ауыр кезеңдерде табиғи реформаларды қауіпті эксперименттер, азаматтық толқулар, әлеуметтік деградация метанның аулақ болды. 1991 жылы ол «оң және сол жақ Without.» Атты кітап-диалог жарияланған қарапайым нысанда, ол еліміздің болашағы үшін өткен, қазіргі және аян туралы ойлар Нұрсұлтан Назарбаев таныстырылды.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7</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1992 жылы жеке басылым мемлекеттілікті және өзін-өзі анықтау тұжырымдамалық негіздерін қаладық «, егемен мемлекет ретінде Қазақстанның қалыптасуы мен даму стратегиясын» жариялады. қарсыластарының дұрыс жауап «ХХІ ғасыр қарсаңында» кітабы болды. журнал беттерінде Президенті оқырмандармен саясат пен экономика реформасының өз көзқарасымен бөлісті, және жаһандық аренаға кеңейту Қазақстанның болашағын бағалау үшін. идеялар, практика, перспективалар: экономикалық салада ең маңызды кітап, «ресурстық стратегиясы мен нарықтық экономикаға өту» «Қазақстан Steel Профиль», «нарық және әлеуметтік-экономикалық дамуы», «Еуразиялық одақ болды. 1994-1997. « Ұлы пайыздық ядролық қауіпсіздік мәселелері бойынша кітап «Бейбітшілік кіндігі» тудырды. ұлттық жады мен тарих негізгі терминдер кітабы болды «Тарих толқынында». осы сериясы ерекше орын Нұрсұлтан Назарбаевтың кітабын «Қазақстан жолы» қабылдайды. авторы ретінде кітап, біз соңғы жеткізіледі О қалай «, деп жазады. Оның осы уақытқа дейін келіп үйрену үшін. Және қалай бұл күрделі жолы болды -. Тәуелсіз Қазақстанның жолы « Ол 2006 жылы, Қарағанды ​​жарияланған, және Қазақстанның соңғы тарихын бөлектеу арналды. авторы жас мемлекеттің жолында өз тұжырымдамасын жасайды, Конституция қабылданған, банк секторының құру, ұлттық валютасын енгізу, мұнай-газ ресурстарын игеру туралы айта - Қазақстан жолы. , Басқа адамдардың нысандары мен құндылықтарды көшіру емес, өлшемдер мен тіркелімдер шеңберіне шетелдіктің жүргізу үшін емес, бірақ тек шынайы және егемен Қазақстанның бақытты болашақ өз көзқарасын түзету. Әрине, жаңа мемлекет құрылысы, біз өмір сүріп жатқан мемлекеттің нұсқауларды көрсететін, нақты шеберлік жоспарын талап. экономикалық, саяси, қауіпсіздік, терроризмге қарсы күрес, ұлтаралық келісімді - кітап Қазақстан жолы өлшеу тұжырымдайды. кітабының авторы ретінде: «әлемнің этникалық және діни консенсус соншалықты нәзік облыстарының жартысынан ондаған жылдар бойы сақтау негізінен Қазақстанның жолымен анықталады. Бұл нәзік тепе-теңдік пен тез «жағдайды тұрақсыздандыруға елеулі бұзғаны салынған. [1] Өздеріңіз көріп отырғандай, «Қазақстан жолы» ұғымы біртіндеп Н.Назарбаевтың дүниетанымдық сіңеді ойластырылды, ол елдің өмір сүру және прогресс үшін негіз болып саналады, бұл іргелі факторлар болып табылады. [2].: - 2014 жылдың 17 қаңтары құбылыс, Қазақстан халқына Президенттің хабарға жаңа идеялар кеңейтілген және байытылған болды, сегіз жыл бұрын «Бір мақсат, бір мүдде, бір болашақ 2050 Қазақстандық жол» белгіледі Бұл құжатта, термин «Қазақстандық жол» арқасында әмбебаптығы оның үшін түрлі-деңгейдегі жүйелерін .: тарихи, экономикалық, идеологиялық, мәдени, т.б. кіреді, ол идеологиялық Төкен жиынтығын сипаттайды: мемлекеттік идеология, ұлттық идея, Қазақстан дамуының тарихи жолы, ерекше мәртебесі , тұрақты мемлекеттік, дінаралық және этносаралық келісім, және басқалар. Біз қазақстандық жолдың зерттеу неза кезеңінде орын алған деп жоққа шығара алмаймыз Қазақстанды imogo. Алайда, оның феномені және ерекшелігін түсіну салыстырмалы жақында келді. Мысалы, ол айтты ұлттық идея М. Сәбит тұжырымдамасын дамытуға - бірікті, Қазақстанның барлық адамдар шын мәнінде бірге болса ғана «ұлттық идеясы, бұл мүмкін болып табылатын, Қазақстан тәуелсіздік болып табылады», унисон күшті құру біздің ортақ үйіміз және қадам тігуде болады біздің еліміз, біздің мемлекеттік ең дамыған елдердің қатарына.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8</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Сонымен қатар, біз қазақ халқы негізгі, негізгі, біз қазақ халқы «[3] деп атаймыз өзегі болып екенін есте сақтау қажет. Изотов MZ айтуынша «Маңызды ұлттық идеяны қазақ қоғамын приваривает және (ол қажет және қорғау болып табылады, егер), оның өмір сүруін қамтамасыз ететін жаңа идеологиясын, жүйесінде, және қалыпты пайдалану барлық Қазақстан патриотизм идеясы болуы тиіс» [4]. Қазақстанның барлық, біздің ата-бабаларымыздың арманы, біздің үйдің ұлттық идея - 2014 жылы, Мемлекет басшысы Нұрсұлтан Назарбаев ұлт «Мәңгілік ел» Жолдауында айтты. егеменді даму 22 жылдарында барша қазақстандықтарды біріктіретін және еліміздің болашақ негізін қалыптастыру негізгі құндылықтарын құрылды. Олар трансцендентного теориялар алынған жоқ. Бұл құндылықтар - қазақстандық жолдың тәжірибесі, уақыт сынынан тұра. Біріншіден, бұл Қазақстан мен Астана тәуелсіздік болып табылады. Біздің қоғамда Екіншіден, ұлттық бірлік, бейбітшілік пен келісім. Үшіншіден, ол зайырлы қоғам және жоғары руханият болып табылады. индустрияландыру мен инновацияларға негізделген Төртіншіден, экономикалық өсу. Бесіншіден, Жалпыға Ортақ Еңбек Қоғамы болып табылады. Алтыншыдан, ортақ тарих, мәдениет және тілдерді. Жетіншіден, бұл ұлттық қауіпсіздік және жаһандық және аймақтық мәселелерді шешудегі біздің еліміздің жаһандық қатысуы болып табылады. Осы құндылықтар арқасында біз әрдайым біздің елімізді нығайту үшін, жеңіп және біздің үлкен табыстарға көбейтіледі. Осы құрамдас, ұлттық құндылықтар [2] «идеологиялық негізін жаңа қазақстандық патриоты. Бұл кезеңде, «Қазақстан жолы» ұғымы өзара түсіністік туралы жаңа деңгейге көрсетіледі. кез келген идеяның өміршеңдігі мен өміршеңдігі шындық оны аударуға қоғамның дайын байланысты. Бұл, негізінен, қоғамның рухани өзегі, адамдардың саяси білім болуына, ұлттың рухын денсаулығына байланысты. Осы барлық бұқаралық ақпарат құралдарында тасымалданады патриотизм, жинақталатын болады Ақылға қонымды деп болжауға. Дәріс 8 зерттеулер көп Қазақстан Республикасының Тұңғыш Президенті, бастамаларды нақты көп жасай алмады саяси ерік-жігер мен пайымын құбылысқа арналған. NurlanNigmatulin былай деді: «Бұл барлық өткен анық, және жалпы жетістіктері, әрбір азаматтың жеке үлесі негізінде біздің еліміздің ең бастысы болашақ табысы, және сол уақытта өте маңызды ұлттық көшбасшы рөлі болып табылады - Мемлекет басшысы Нұрсұлтан Назарбаев - реформа стратегиясын сериялық іске асыру бастамашысы. харизма ұлттық көшбасшысы басты ерекшелігі ең ауқымды мақсатқа қол жеткізуге азаматтарды жұмылдыру оның қабілеті жатыр. Кейде Нұрсұлтан Назарбаев бірінші қарағанда өршіл, бірақ ол әрқашан жиі тіпті ең жоғары асып күту шындық, аударылған болса да міндет қойды. Ал содан кейін «Назарбаев феномені» [5] магнитудасы түсіну келеді. Қазіргі кезеңде ХХ ғасырдың 90-шы кезеңінде ең нәзік экономикасы деңгейі мемлекеттің, табысты жүйелі және шығармашылық прогреске жүзеге асыру Қазақстанның бай тәжірибесін зерттеуге және қорытындылау қажет. Сарапшылар кезең ішінде Қазақстан шықты экономиканың ауыр жағдайын, мойындайды. Еліміздің функционалдық сыйымдылығы өте төмен болды, бұл шикізат придаток мәртебесі, әлемдік экономиканың қайта ұйымдастыру үшінші әлем елдерінің деңгейіне Қазақстанды соқты, ірі өнеркәсіптік алыптар dezaktualizatsiya.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Дәріс 9</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xml:space="preserve">Алайда, келесі 20 жылда, біздің еліміз, алдыңғы қатарлы елдердің деңгейіне жету әлемдегі 50 ең табысты экономикасы енгізіңіз, сонымен қатар ішкі саяси тұрақтылық пен ұлтаралық келісімді сақтау үшін ғана емес білді. осы жолы құбылыс шын мәнінде, егжей-тегжейлі зерттеуді қажет етеді - жетістіктерін нығайта алмады және түрлі сипаттағы сыртқы және ішкі қауіп-қатерлерге қарсы тұруға іргелі идеология болуы қабілетті. ғылыми-зерттеу жобасының ғылыми жаңалығы жобасы «Қазақстан жолы», оның интеграциялық metaetnicheskoy идеологияның феноменін қолдауға ұзақ мерзімді ақпаратты қалыптастыруға және дамытуға саяси талдауға арналған бірінші күні кешенді жұмыстар болуы мүмкін, бұл. ғылыми әдебиетте, мәселенің тікелей есепте стратегиясын «Қазақстан жолы» қалыптасу проблемасы жеткілікті дамыған жоқ. Бірақ Пифагор, Сократ, Платон, Декарт, Аристотель бері қарады азамат және gosudarstva.kotorye арасындағы өзара іс-қимыл мәселесі бойынша, мысалы, жұмыстар, бар; мемлекет пен азаматтық қоғам арасындағы қарым-қатынастар Гегель, Кант, Маркс еңбектерінде сипатталған. мемлекеттік саясатты қалыптастыру терең Г. Le Bon, Г. Тард, S.Moskovichi, Бурдье, П. Сорокин, ресейлік ғалымдардың, И.Ильиннің, Михаил Бахтина, В. Бехтерев, қазіргі заманғы зерттеушілер Uledovym А., Б. Красновым әзірленді Попов, В. Vyryvdinym, ресейлік ғалымдар С. Nurmuratovym, Б. Нұржанова, Тулешова V. соавт. шетелдік ғылыми әдебиетте қамтылған билік психология бойынша тұжырымдамалық зерттеу, ежелгі философия бастап, 3. Фрейд, Карл Юнг V. , Maslow, М. Вебер, X. The Arendt, Карен Horney, А. Toffle Доктор, С. Булгаков, Avtsinovoy, А. Панарин, Diligensky Г. соавт соңғы зерттеулерге. Еліміздің жас демократия салынуда, Қазақстан үшін 9 Дәріс, ол, елдегі тұрақтылықты сақтап, келесі дағдарыс сынынан тұра және Орталық Азия шетел беделін арттыру үшін өте маңызды болып табылады көшбасшы. Қазақ БАҚ, осы орайда, жаңа әлеуметтік серпін, қоғамдағы туындайтын барлық проблемаларды талқылау үшін жоғары сапалы диалог алаңына айналуы мүмкіндігі болып табылады. Емес мақсаттар үшін - жандыру және, бірақ жаһандық шығармашылық тапсырмаға қорқытып - экономикалық, мәдени және моральдық салалардағы бірқатар бұқаралық коммуникацияны ұйымдастыру. қоғамның рухани өмірінде бұқаралық ақпарат құралдарының рөлі бағалау қиын болады. ақпарат ғана көзі астам, сонымен қатар қоғамдық сананы қалыптастыру құралы, моральдық тұлғалық мен көзқарастары, БАҚ негізгі нүктесі және контроллері ретінде қызмет «мемлекеттік органның температурасы.» Бұл қазіргі даму кезеңінде әсіресе маңызды болып табылады. Бұл идея Нұрсұлтан Назарбаевтың органикалық идеялар болып табылады, баптың «Ұлт жоспары - қазақстандық арманға жол» көрсетілген: «Қазақстан тәуелсіздіктің төрттен-ғасыр тек Біріккен адам нанғысыз шыңдары дамуына қол жеткізу мүмкін екенін көрсетті. Біздің еліміз оның табысты даму моделі қаншалықты маңызды тұрақтылық, бейбітшілік пен келісімді көрсетеді болып табылады. Бүгінгі әлемде барлық дамыған халықтар - бір ұлт. Олар жеке тұлғаның табысы тығыз «мемлекет беріктігі мен табысқа байланысты екенін жалпы түсінік [1], олар ортақ даму мақсаттарына ортақ, бір экономикалық, саяси және мәдени алгоритмдер бойынша өмір сүреді. Осыған байланысты ерекше маңызы, сондай-ақ тұжырымдамасын қамтиды «бір ұлт», феноменін түсіну жаңа сатып «Қазақстан сәйкестілік.» 28 желтоқсан, 2015 Мемлекет басшысы Қазақстан сәйкестілік пен бірлікті нығайту және дамыту тұжырымдамасы мақұлданды. [2] Жарлық қол қойылған күнінен бастап күшіне енген. Білім және ғылым министрлігі, Қазақстан, Қазақстан Республикасы Ұлттық ғылым академиясының, халқы Ассамблеясы түрлі комиссиялар (шамамен 12 компания) - дамушы барлық құзыретті және мүдделі органдарға тартылды. Олар </w:t>
      </w:r>
      <w:r w:rsidRPr="00767A74">
        <w:rPr>
          <w:rFonts w:ascii="Arial" w:eastAsia="Times New Roman" w:hAnsi="Arial" w:cs="Arial"/>
          <w:color w:val="000000"/>
          <w:sz w:val="24"/>
          <w:szCs w:val="24"/>
          <w:lang w:eastAsia="ru-RU"/>
        </w:rPr>
        <w:lastRenderedPageBreak/>
        <w:t>сондай-ақ Тұжырымдаманың шарттарын міндетті жүзеге асыру үшін берілді: 2015 жылдан бастап 2015 жылға дейін. Қазақстан атындағы жеке басын куәландыратын құжат және оның халқының бірлігін қалыптастыру үшін барлық қажетті негіз бар, мемлекетімізді орнаттық. Сонымен қатар, этномәдени бірлестіктердің (900) және этно-білім беру кешендерін (192) үлкен саны - қоғамдық келісім мен Қазақстан Республикасының тұратын барлық халықтардың бірлігі моделін табысты іске асыру дейді. Қазақстанның қазіргі журналистиканың миссиясының маңызды бөлігі - дұрыс және теңгерімді талдау ұлттық қарым-қатынастардың күрделі мәселенің, азаматтығы арнайы жоғары түсіністік қалыптастыру transparantny медиа көзқарас дәлелі талап етпейді. Ол мемлекеттік құрылыс оң тәжірибесін аударуға мүмкіндігі болуы үшін маңызды болып табылады. Бұл бүгін көптеген ғалымдар мен саясаттанушылар белгіленген көпэтносты мемлекеттер, жанжал әлеуеті жоғары кезінде әсіресе рас. Бүгін, бір осы саладағы БАҚ құзыретті және дұрыс жұмыс істеуін қажет арттыру. ұлттық диалог мәселелерін бөлектеу үшін журналистер (немесе надандық) дайындығы дәрежесі журналистік мәтіндерді жалпы тонусын әсер етеді. Ассамблеяның барлық шешімдері мемлекеттік органдар мен азаматтық қоғам институттарының да қарау үшін талап етіледі. кепілдендірілген өкілдік ретінде ел Парламентінің - Ассамблеяның басты ерекшеліктерінің бірі жоғары заң шығару органында этникалық топтардың мүдделерін білдіруге болады. 1992 жылы Қазақстан халқы алғаш форумында ҚР Президенті Нұрсұлтан Назарбаев бірінші қызметі, мемлекеттік ұлттық саясатты табысты жүзеге асыруға ықпал елдегі әлеуметтік және саяси тұрақтылықты қамтамасыз ету және этносаралық қатынастар саласындағы мемлекеттік және азаматтық қоғам институттары арасындағы ынтымақтастықтың тиімділігін арттыру еді Ассамблеясының, құру идеясын жариялады. Қазақстан халқы Ассамблеясы туралы «Ассамблеясының құқықтық мәртебесі арнайы Заңға анықталады» «,» Қазақстан халқы Ассамблеясы туралы ереже «, міндеттері, негізгі міндеттері, іс-шаралар ҚХА тіркелгі деректерін анықтауға құрылуы, құрылымы және басқару элементтерін реттелетін ол, сондай-ақ өзара іс-қимыл ұйымдастыру ерекшеліктері мемлекеттік органдар мен қоғамдық бiрлестiктердiң, этносаралық қатынастар «саласындағы мемлекеттік саясатты әзірлеуге және іске асыруға қатысу үшін тетіктері [10]. Ол Ассамблея идеологиялық модельдер мен Қазақстан сәйкестілік құрылысы ұлтаралық және азаматтық келісім талқылау және қабылдау үшін негізгі алаң болып табылады екенін атап өткен жөн. Ассамблея мүдделерін саласындағы мәдени орталықтары, тіл мектептері мен цент, этностық БАҚ-тарды қолдау көрсету болып табылады.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 xml:space="preserve">Дәріс </w:t>
      </w:r>
      <w:r>
        <w:rPr>
          <w:rFonts w:ascii="Arial" w:eastAsia="Times New Roman" w:hAnsi="Arial" w:cs="Arial"/>
          <w:color w:val="000000"/>
          <w:sz w:val="24"/>
          <w:szCs w:val="24"/>
          <w:lang w:eastAsia="ru-RU"/>
        </w:rPr>
        <w:t>10</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Мұнда Ассамблеяның веб-торабынан кейбір қайраткерлері болып табылады: «Қазақстанның 22 этникалық топтардың тілдерін 108 мектеп бөлек пән ретінде оқытылады. Сонымен қатар, ашық 195 мамандандырылған лингвистикалық орталықтар, балалар, сондай-ақ ересектер 30 этностың тілдерін үйрене алады ғана емес. Өзбек, ұйғыр, корей және неміс - елдегі қазақ және орыс театрларынан басқа төрт ұлттық театрлар жұмыс істейді. ақпараттық өріс 35-тен астам этникалық газеттер мен журналдар үшін белсенді болып табылады. 6 ірі этникалық, ұлттық газеттер мемлекеттік қолдауымен жұмыс істейді. 8, және теледидар 7 тілдерінде [10] көрсетеді - Газеттер мен журналдар 11 тілде, телерадио хабарлары беріледі. Астанада 29 сәуір, 2010 Қазақстан Республикасының Ұлттық бірлік доктринасы [11] соңғы нұсқасына ұсыну. мәтін Президентінің қарауына және мақұлданды. қағаз кіріспеден басталады: «Қазақстан, Адам құқықтарының жалпыға бірдей декларациясының, ұлт тағдыры үшін жауапкершілік сезімін тану барлық азаматтары үшін тең мүмкіндіктер мен лайықты өмір сүру жағдайларын жасау ниетімен негізінде байырғы қазақ жерінде ұлттық мемлекет құру мен нығайту және баяндалған басқа да негізгі принциптері мемлекеттік егемендігі туралы Декларация, мемлекеттік Тәуелсіздік және Қазақстан Республикасының Конституциясына туралы Конституциялық заң қоғамдастыққа және ұлттың шақырылады. [11] Онда ұлттық үздік үлгісін құру үшін күш біріктіру қажеттігін түсіну азаматтардың ар-ождан өтініш ең авторлары. «Единство в әртүрлілік»: диссертация ықпал етті. Этносаралық келісім ұлы жетістігі, еліміздің табысты әлеуметтік-экономикалық және қоғамдық-саяси даму Қазақстан, кепілдік және қорының символы деп аталады. Доктрина үш блоктан тұрады. Бірінші - «Бір ел - бір тағдыр» адамдарға әр азаматтың жауапкершілігін түсінуіне қажеттігі және болашақ ұрпақтар туралы айтуға. Ол өзінің бірлігі мен Отанымыздың терең байланысты еліміздің барлық азаматтарының хабардарлығын қамтамасыз ету бойынша бірқатар шаралар ұсынады - Қазақстан Республикасы; кез келген әсер белсенді оппозициялық, бізді бөлуге және біздің бірлігін Каустик; конституциялық тәртіппен, аумақтық тұтастығын және құрылғының унитарлық Республикасының қол сұғылмаушылық; Мемлекет тәуелсіздігін нығайтуға бағытталған Республикасының барлық азаматтарының қазақ халқының шамамен одан әрі топтастыру, экономикалық, саяси, қауіпсіздікті одан әрі нығайту, сондай-ақ еліміздің рухани егемендігін, Қазақстан, ақпараттық кеңейту немесе басқа мемлекеттердің блокадасын байланысты ақпаратты алдын алу; Ұлттық егемендік мызғымастығы негізінде халықаралық ынтымақтастық саласындағы ұлттық мүдделерін басымдығы; BБіздің басты байлығымыз істеу erezhnogo - Тәуелсіздік, жер, бірлік пен рухани; Қазақстанның тәуелсіздігі мен аумақтық тұтастығын қорғау үшін, мемлекет нығайту үшін азаматтар мен қоғам тарапынан көмек. «Әртүрлі шығу - - Қызықты, сондай-ақ екінші бөлімшесі болып табылады» тең мүмкіндіктер, қарамастан этникалық немесе басқа да тегіне, дініне және әлеуметтік мәртебесін, барлық азаматтары үшін мүмкіндіктердің теңдігі бекітілген. Қорытынды, бірақ өте маңызды құрылыс блогы «ұлттық рухтың даму.» Деп аталады Осы құрылғының біз біріктіруші ретінде, ұлт рухын нығайту мен дамытуға туралы айтып және басталғанын күшейтеді. Рухани принципі, құжатта айтылғандай, бір тұтас ұлтты біріктіретін күш болып табылады. мемлекеттілікті келешегі «адамдардың рух көп, көп. Бұл - тарих және біздің тағдыр негізгі қозғалтқыш. Ол Ұлт Рухы, кез-келген елдің қайталанбас келбеті анықтайды бағытын белгілейді және дамуына серпін береді табылады. біздің ұлттық рухын көтеруге, басты басымдық мыналар болуға тиіс: дәстүр мен отансүйгіштік рухы, жаңару, бәсекеге қабілеттілік және жеңіске рухы [11].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1</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Бұл сәттер мұқият доктринасы сипатталған, егемен Қазақстанның тұрақты бір ұлттың тұжырымдамасын нығайтты. Осы құжаттардың барлық негізделген, сіз бұл өте қисынды екенін келісесіз жылғы 28 желтоқсандағы қол қою күтілуде болады, 2015 Қазақстан Республикасы Президентінің Жарлығы [2]. «нығайту және Қазақстан сәйкестілік және бірлігі дамыту тұжырымдамасын бекіту туралы» 147 №  базалық вектор - ұлттық патриоттық идея «Мәңгілік ел»;</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құжатта мынадай негізгі қағидаттарға негізделеді:   ұлттық патриоттық идеялар «Мәңгілік ел» мәнін біріктіруші - азаматтық теңдік, ауыр жұмыс, адалдық, оқыту мен білім табынушылық, зайырлы ел;</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Қазақстан Қоры жеке басын куәландыратын және бірлігі - мәдени, этникалық, діни және тілдік әралуандықты негізделген ұлттық құндылықтар;</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Қазақстандық бірегейлікті және бірлігін Наразылықтар - үздіксіз ұрпақ процесс болып табылады. Ол әрбір азамат, қарамастан этностық, олардың тағдырын және Қазақстанның болашағын байланыстыруға фактісі негізделеді. Осылайша, алғаш рет «нығайту және Қазақстан сәйкестілік және бірлігі дамыту тұжырымдамасы» саяси сөздікке енген термин енгізеді «Қазақ жеке басын куәландыратын.» алғаш рет мерзімі вариация 2013 жылы Қазақстан Республикасы Президентінің жолдауында айтылды, бірақ содан кейін мерзімді ideologeme «vsekazahstanskaya сәйкестілік» атты білдірді. 13 «зәкірлік» Бірлік және Келісім принциптерін тұжырымдады тұжырымдамасын Дәріс. «Алуан Бірлік», «- бір тағдыр Бір ел»: Бұл екі императивтері болып табылады. Бірінші Қазақстанда тұратын барлық этностардың тепе дамытуды ынталандыру үшін көптеген вектор-ұлттық саясатты дейді. Қауымдастықтың негізгі факторы ретінде қазақ одан әрі дамыту қажеттігі. Сондай-ақ олардың тілдік этникалық топтардың еркін пайдалану ретінде. Маңызды жаңа даму үш тілде білім беру деп аталады. құжат болашақта бірыңғай ұлт қалыптастыруға ықпал негізгі бағыттарын тұжырымдайды: базалық ядро ​​- азаматтығы және «Mәңgilik жейді» ұлттық патриоттық идея қағидаты бойынша қазақстандық жеке басын куәландыратын; заң үстемдігі ұлттық құндылықтарды бекіту; конфессияаралық келісімді нығайту; орта класс; тиімді әлеуметтік мобильділік қалыптастыру; үштұғырлы тіл дамыту: қазақ, орыс және ағылшын. мәдени ұлт, ақылды ұлт, еңбек ұлттың, инновациялық ұлттың және салауатты ұлт: схема [7] ұлт Біріккен болашақ бес компоненттен тұрады екенін көрсетеді. 2016 жылғы қаңтар Н.Назарбаевтың мақала, «Ұлт жоспары - Қазақстан жастарының арманы жолы үшін» - «Қазақстандық арман» көрсетілген, деп аталатын идея-мақсаты [12]. шағын зерттеу түрінде жазылған бір алгоритм тұратын ұлт әзірлейді, олардың әрқайсысы дамыған елдердің, жолын сипаттайтын, оның нүктесін дәлелдейді. Қазақстан осы жолында жалғыз тұрды, дайын үлгілер және рецептер жоқ. Ешкім бұл саланы өлшеу үшін жеке басын куәландыратын индексі ойлап. Мәтінде қызықты идея бар: «Ғылым, жер бетіндегі әрбір этникалық топтың кем дегенде бір бірегей сапасын бар екенін айтады. Біздің тәжірибеміз 100 қазақ этникалық топтар 100 сингулярлық және бірегей ерекшеліктері кем емес бар екенін көрсетеді. Және олар біздің барлық Біріккен Ұлттар Ұйымының бірегей артықшылығы дейін қосыңыз. Көпұлттылықтың - біздің ортақ ұлы қазына «[12], сондай-ақ көрсетеді және адам үміттенеміз жалпыұлттық Мәңгілік ел, идеясына, және шығармашылық қазақстандық патриотизмді үлкен маңыз тағайындалған бап.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2</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Осылайша, соңғы 25 жыл ішінде кем дегенде алты ресми құжаттар, сондай-ақ Қазақстан Республикасының Президенті сәйкестікті қалыптастыру тақырыбына бағытталған Қазақстан халқына мақалалар мен өтініштер. Ол: 1995 жылы Қазақстан Республикасының Конституциясы-iмен; Қазақстан 1996 мемлекеттік сәйкестілікті қалыптастыру тұжырымдамасын бағынуға; 2006-2011 жылдарға арналған Қазақстан Республикасында азаматтық қоғамды дамыту тұжырымдамасын бағынуға;  ел бірлігі доктринасының жобасы (2009);</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Қазақстанның ел бірлігі доктринасы (2010);</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Қазақстан   нығайту және Қазақстан сәйкестілік пен бірліктің «(2015) даму тұжырымдамасын бекіту туралы.</w:t>
      </w:r>
      <w:r w:rsidRPr="00767A74">
        <w:rPr>
          <w:rFonts w:ascii="Arial" w:eastAsia="Times New Roman" w:hAnsi="Arial" w:cs="Arial"/>
          <w:color w:val="000000"/>
          <w:sz w:val="24"/>
          <w:szCs w:val="24"/>
          <w:lang w:eastAsia="ru-RU"/>
        </w:rPr>
        <w:sym w:font="Symbol" w:char="F02D"/>
      </w:r>
      <w:r w:rsidRPr="00767A74">
        <w:rPr>
          <w:rFonts w:ascii="Arial" w:eastAsia="Times New Roman" w:hAnsi="Arial" w:cs="Arial"/>
          <w:color w:val="000000"/>
          <w:sz w:val="24"/>
          <w:szCs w:val="24"/>
          <w:lang w:eastAsia="ru-RU"/>
        </w:rPr>
        <w:t> Әрине, басқа да құжаттар болды. Толығырақ нүкте сипаты. Мысалы, сәуір 2016 патриоттық актісі «Мәңгілік Ел» Қазақстан XXIVsessii халқы Ассамблеясы қабылданды. Оның мазмұны, сондай-ақ, осы зерттеу қаралатын болады. Бұл әлеуметтік құрылыс отандық моделін Қазақстанның ресми анықтау тақырыбына жалғасы назар ұсынады. - болашақта жас көпұлтты, сенім, қарқынды дамып келе жатқан ел «Қазақстан: Президент сөздермен аяқтайды 31 қаңтар, 2017 жылы Қазақстан халқына Жолдауы [13] атап өту керек! мемлекет құрудағы тәжірибесі бірегей байлығын тарту арқылы, біз жаңа кезеңіне енді. Әрине, ешқандай мәселе Алдымызда қандай қиындықтар Біз оларды еңсереміз, кездесті. Біздің басты күші - бірлікте. Біз біздің ұрпақтары үшін анағұрлым өркендеген елге Қазақстанды айналады! Осылайша, Қазақстан сәйкестілік ұғымы тәуелсіз Қазақстан дамуының барлық кезеңінде қалыптасты, психикалық ұғымдардың нысаны Қазақстан жолы болып табылады. 14 Қазақстан халқына хабар сөйлеген сөзінде Дәріс, Мемлекет басшысы Нұрсұлтан Назарбаев былай деді: «Қазақстан ХХІ ғасыр - бұл құрылған ел» небәрі екі онжылдықта нөлден «, талантты, еңбекқор, толерантты халық! Бұл біз мақтан тұтамыз біздің ортақ ұрпағы болып табылады! Бұл біз шын жүректен сүйемін деп, біздің ұлы құру болып табылады! Біз берік олардың қолында ел болашағының руля өтті Қазақстанға 2050 Стратегиясын қабылдадық. Бүгін, ұзақ мерзімді жұмыс жоспарлары, көптеген табысты елдер - Қытай, Малайзия, Түркия. ХХІ ғасырда стратегиялық жоспарлау ереже нөмірі бірі болып табылады. ел маршрут және келу айлағы білмейді, егер, ешқандай жел, қолайлы болып табылады. шамшырағы ретінде Стратегиясы-2050, біздің басты мақсатқа таса жоғалтпастан, адамдардың күнделікті өмір мәселелерін шешуге мүмкіндік береді. Бұл біз жыл сайын бар екенін білдіреді, және 30-50 жылдары, біз «адам өмірін жақсартуға мүмкіндік береді емес. [6] Осылайша, қысқа фрагменті президенті Қазақстан халқына жолдауында мақсатын тұжырымдау алды. біз «акциясы қолға, іс-әрекет, қызмет немесе процесін, қажетті лазым, немесе жобаланған нәтижелері» деп мақсаттағы жалпы қабылданған анықтамасынан бастау Егер [7], ол мемлекеттік идеологияның нақты қазақ ақпараттық саясат және ақпараттық қолдау жүзеге асыру үкіметтің күшімен жүргізілген жан-жақты және дәйекті талдау қажеттілігі түсінікті болады. ақпарат ақпараттық қолдау процесі-бағдарланған пайдаланушылар күрделі объектілерді басқару тартылған - Ол ақпараттық қолдау екенін түсіну, сондай-ақ маңызды болып табылады.</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3</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Ақпараттық қолдау басқару шешімдерін дайындау мен жүзеге асыруда пайдаланылады. Шетелдік зерттеушілер ретінде «қоғамның әлеуметтік және саяси даму нақты әлемде қол жеткізуге саясат мәні көрінісі дәрежесін» «объективті» тұжырымдамасын түсіндіру және әлеуметтік өмірі мен қоғамдық ең өткір қайшылықтарды шешу үшін, мемлекеттік органдарға ие бағдарламасының идеологиялық пән жүзеге асыру үшін «рухани жағдайларын, сондай-ақ оны анықтау бағдарламаның [8] іске асыру саласындағы мемлекеттік саясатты қолдау. Қазақстанның мемлекеттік идеологиясы стратегиялық, жүйелі, ұзақ мерзімді сипатта болуы тиіс ақпараттық қолдау, назарға қоғамның әлеуметтік-экономикалық және саяси дамуының ең өткір қайшылықтарды шешу үшін бірге жұмыс істеуге азаматтардың, азаматтық қоғам, бизнес және саяси ұйымдардың тарту үшін ақпараттық саланы ықпал ету мемлекет әлеуетін қабылдайды. БАҚ мамандар мен мемлекеттік органдардың іскерлігіне, сондай-ақ осы саясатты іске асыруға тартылған лауазымды тұлғалардың жәрдемдесу Стратегиялық дұрыс жоспары ақпараттық қолдау. Қандай, сайып келгенде, масс арасында мемлекеттік идеологияны үшін қоғамдық қолдау алу үшін ықпал етеді көшбасшыларды, қоғам мен ҮЕҰ ықпалды топтар ойладым. мемлекеттік бағдарламасы «Ақпараттық Қазақстан - 2020» ұсынылған Ағымдағы жағдайды талдау [9] ақпараттық және коммуникациялық технологиялар (АКТ), тәсілдерінің жиынтығы ретінде түсіну, процестер, бағдарламалық және аппараттық қамтамасыз жинауға интеграцияланған көрсеткендей, өңдеу, сақтау, оның пайдаланушылардың игілігіне ақпарат тарату, дисплей және пайдалану тез дамып отырады. Олардың бейімдеу экономикалық көрсеткіштері туралы, сондай-ақ экономика және қазіргі заманғы Қазақстан азаматтарының өмірін АКТ дамыту маңыздылығын сипаттайды халық өмір салтын ғана емес әсер ететін, қоғамды жаңғырту маңызды фактор болып табылады. Соңғы жылдары, АКТ секторында Қазақстанның маңызды жетістіктері бар. 2012 жылдың наурыз айының басында жарияланған БҰҰ E-Government Survey-2012 «халық үшін Е-үкімет» рейтингінде, жылы, Қазақстан 2010 жылмен салыстырғанда 8 позицияға көтеріліп, 38-ші орынға ие болды. Қазақстан е-қатысу индексі бойынша Сингапур бірге 2-ші орынды бөлісті. Жаһандық бәсекеге қабілеттілік есебі 2012-2013 ,. Дүниежүзілік экономикалық форум, Қазақстанның бәсекеге қабілеттілік рейтингінде 51 орын жету үшін 21 орын өсті. Өткен жылы Халықаралық электробайланыс одағы Қазақстан рейтингте 68 АКТ дамыту индексінде 72-ші орынға көтерілді. почта байланысы саласындағы нарық негізгі жеткізуші акционерлік қоғамы «Қазпошта» ұлттық оператор болып табылады. қызметтерін ұсыну елдiң барлық аумағын қамтитын 3000-нан астам өндірістік нысандар жүзеге асырылады. пошталық Сонымен қатар, курьерлік қызметтер, сондай-ақ қызмет көрсету мультимедиялық халықты және ұйымдарды, сандық ЖШС «Jantzen Экспресс» және т.б. енгізу және дамуын қамтамасыз ету үшін жоғары жылдамдықты оптикалық және сымсыз технологияларға негізделген ,, ЖШС «DHL InternationalKazakhstan» қамтамасыз етеді. телекоммуникация саласының негізгі бағыттары инфрақұрылымын дамыту болып табылады технологияларды хабар тарату, сондай-ақ жергілікті телефония цифрландыру деңгейін арттыру. Интернетке қол жеткiзудi қамтамасыз етуге коммуникациялық желілерді дамыту тез қарқыны болып табылады.</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4</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 xml:space="preserve"> Интернет пайдаланушылар (2-ші тоқсанына 2012 Қазақстан Республикасы Статистика агенттігінің жедел деректері бойынша) Қазақстан халқының 53,5% құрайды. - Қазіргі уақытта, Қазақстан ендірілген 4G технологиясы Республикасында, кеңжолақты қатынау желілерін дамыту Интернетке (бұдан әрі КЖҚ) сияқты әдістерін пайдалана отырып жүзеге асырылады: ADSL, CDMA / EVDO, 3G, FTTH [9]. әлемдегі бірінші ел - Осылайша, бағдарламаны іске асыру және табысты операция демократиялық құндылықтар, теңдік және кемсітушіліктің кез келген нысанда бас тарту үшін ортақ міндеттеме шарттарын, әлемдік қоғамдастықпен интеграцияны төстеп, қолдау және бейбітшілік бастамаларды жариялау (мысалы, бұл Қазақстан берілген қамтамасыз өз еркімен) қолда бар ядролық қарудан бас тартқан. тарих Қазіргі кезеңдегі АҚШ-тың саясатын талдау ретінде, президенттерінің билік, нәтижесінде саяси партиялардың жетекшілері белгіленген саяси басымдықтарының қарамастан, АҚШ-тың саясатын мемлекеттік ақпарат мақсаты өзгеріссіз қалады. Бұл мақсат моделі басқа елдерде еліктеу ретінде құндылықтарды «американдық өмір сүру» диффузия жәрдемдесу халықаралық қоғамдық пікірге әсер және, ақпараттық инфрақұрылымды ақпараттық артықшылық қамтамасыз ету болып табылады. Қазақстан, осыған байланысты, бұл, толық ақпараттық қауіпсіздік сақтау сәйкес келетін, даму «қазақстандық жол» өзінің ақпараттық қолдау қолдау және дамыту қажет орнықты әлеуметтік дамуына жәрдемдесу, қазақстандық қоғамның үйлесімді болуын қамтамасыз етеді. Бұл зерттеу, ол редакциялық БАҚ-бөлімдерінің бірқатар саясатының және еліміздің мемлекеттік идеологияның принциптерін сәйкес үйрену үшін, сондай-ақ орынды. мәселенің «Қазақстандық жол» мемлекеттік идеологияның ақпараттық қолдау зерттеу идеология мен саяси трансформация дамуы объективті және әлеуметтік жағдайды субъективті факторлар мен күштерді саяси тұлғалар балансында екі ықпалына, динамикалық екенін түсінген болады. [8] </w:t>
      </w:r>
    </w:p>
    <w:p w:rsidR="00767A74" w:rsidRDefault="00767A74">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lastRenderedPageBreak/>
        <w:t>Дәріс 1</w:t>
      </w:r>
      <w:r>
        <w:rPr>
          <w:rFonts w:ascii="Arial" w:eastAsia="Times New Roman" w:hAnsi="Arial" w:cs="Arial"/>
          <w:color w:val="000000"/>
          <w:sz w:val="24"/>
          <w:szCs w:val="24"/>
          <w:lang w:eastAsia="ru-RU"/>
        </w:rPr>
        <w:t>5</w:t>
      </w:r>
    </w:p>
    <w:p w:rsid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p>
    <w:p w:rsidR="00767A74" w:rsidRPr="00767A74" w:rsidRDefault="00767A74" w:rsidP="00767A74">
      <w:pPr>
        <w:shd w:val="clear" w:color="auto" w:fill="FFFFFF"/>
        <w:spacing w:after="0" w:line="240" w:lineRule="auto"/>
        <w:ind w:firstLine="708"/>
        <w:jc w:val="both"/>
        <w:rPr>
          <w:rFonts w:ascii="Arial" w:eastAsia="Times New Roman" w:hAnsi="Arial" w:cs="Arial"/>
          <w:color w:val="000000"/>
          <w:sz w:val="24"/>
          <w:szCs w:val="24"/>
          <w:lang w:eastAsia="ru-RU"/>
        </w:rPr>
      </w:pPr>
      <w:r w:rsidRPr="00767A74">
        <w:rPr>
          <w:rFonts w:ascii="Arial" w:eastAsia="Times New Roman" w:hAnsi="Arial" w:cs="Arial"/>
          <w:color w:val="000000"/>
          <w:sz w:val="24"/>
          <w:szCs w:val="24"/>
          <w:lang w:eastAsia="ru-RU"/>
        </w:rPr>
        <w:t>Мемлекет ресурстарын қалай пайдалану, принциптері, әдістері мен саясатын нақтылау және өзгерту - мемлекеттік органның осы пән байланысты, ол саясат мақсаттарының тұжырымын реттеу үшін мезгіл-мезгіл ұлттық ақпараттық саясатты мақсатқа жету шеңберінде мәжбүр, сондықтан отыр. мемлекеттік ақпараттық саясат міндеттеріне болуы сіз аралығы мемлекеттік ақпараттық саясатты мақсатқа жету процесін бөлу және мемлекеттік ақпараттық саясатты субъектілерінің қызметін «қажетті» қорытындысы ретінде қорытындылады болады, оның ең маңызды оқиғаларды, бөлектеу үшін мүмкіндік береді. мемлекеттік идеология (мемлекеттік идеологияның ақпараттық қолдау «қолдау қамтамасыз ету үшін ұлттық және халықаралық қоғамдық пікірді тарапынан - қазіргі қоғамдағы ақпараттық саладағы рөлі мен орны туралы зерттеулер талдау [10] негізгі міндеттерді» Қазақстандық жол «мемлекеттік идеологияның үшін қоғамдық ақпараттық қолдау анықтау үшін мүмкіндік береді қазақстандық жол «); - қазақстандық қоғамның құндылықтар жүйесін қалыптастыру; - саясат тақырыбына оппозиция, Қазақстан (саяси ақпараттық соғыс) мемлекеттік идеологияның ұлттық және халықаралық қоғамдастықты дезинформации, зиянды идеологиясын және діни ілімдерін тарату; - ұлттық ақпараттық инфрақұрылымын (әскери-техникалық ақпараттық соғыс) тұрақтылық пен қауіпсіздікті бұзатын саясаты тұлғаларға оппозиция. мемлекеттік идеологияның «Қазақстандық жол» ақпараттық қамтамасыз ету туралы тоқтату Мәлімет Бұл саясаттың қызметі туралы ұлттық және халықаралық жұртшылықты хабардар үшін мемлекеттік органдар мен лауазымды тұлғалар қызметінің дегеніміз қандай түсіну қажет. ақпараттық қамтамасыз ету проблемасы, осыған байланысты, саясат шаралары және олардың табысты жүзеге асыруға жәрдемдесу ұлттық қоғам мен халықаралық қоғамдастықтың қолдауына қол жеткізу болып табылады. қоғам тарапынан оның орындалуын жеңілдету үшін негізгі мемлекеттік идеологияның үшін қоғамдық қолдау алу мүмкіндігін айқындайтын факторлар мен, ең алдымен жатқызуға тиіс: - мемлекеттің саяси бейнесі [11], оның қызметінің және оның басшыларына, мемлекет қоғамдық сенім әкеледі; - ұлттық қоғам мен мемлекеттік саясат іс-шаралар, «Қазақстан жолы», осы шаралар мен оларды жүзеге асыру күтілетін әсерін қоғамдағы ең ықпалды күштердің өзара түсіністік және бағалау құбылыстың құндылықтарға халықаралық қоғамдастықтың хабардарлығын деңгейі. </w:t>
      </w:r>
      <w:r w:rsidRPr="00767A74">
        <w:rPr>
          <w:rFonts w:ascii="Arial" w:eastAsia="Times New Roman" w:hAnsi="Arial" w:cs="Arial"/>
          <w:color w:val="000000"/>
          <w:sz w:val="24"/>
          <w:szCs w:val="24"/>
          <w:shd w:val="clear" w:color="auto" w:fill="C9D7F1"/>
          <w:lang w:eastAsia="ru-RU"/>
        </w:rPr>
        <w:t>Осы негізінде мәселе екі қосалқы міндеттерді бөлуге болады: мемлекеттің оң имиджін және мемлекеттік идеологияның қызметі туралы жұртшылықты хабардар қамтамасыз ету қамтамасыз ету.</w:t>
      </w:r>
      <w:r w:rsidRPr="00767A74">
        <w:rPr>
          <w:rFonts w:ascii="Arial" w:eastAsia="Times New Roman" w:hAnsi="Arial" w:cs="Arial"/>
          <w:color w:val="000000"/>
          <w:sz w:val="24"/>
          <w:szCs w:val="24"/>
          <w:lang w:eastAsia="ru-RU"/>
        </w:rPr>
        <w:t> мемлекеттің оң имиджін қамтамасыз ету үшін қосалқы міндеттерді басты мазмұны оң ұлттық қоғамның саяси сана мәндерді және жай-күйі туралы халықаралық қауымдастықтың көзқарасын және оның көшбасшылары беруге болады.</w:t>
      </w:r>
    </w:p>
    <w:p w:rsidR="009741F5" w:rsidRPr="00767A74" w:rsidRDefault="009741F5" w:rsidP="00767A74">
      <w:pPr>
        <w:rPr>
          <w:szCs w:val="28"/>
        </w:rPr>
      </w:pPr>
    </w:p>
    <w:sectPr w:rsidR="009741F5" w:rsidRPr="00767A74" w:rsidSect="003E152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843" w:rsidRDefault="00541843" w:rsidP="00C35B66">
      <w:pPr>
        <w:spacing w:after="0" w:line="240" w:lineRule="auto"/>
      </w:pPr>
      <w:r>
        <w:separator/>
      </w:r>
    </w:p>
  </w:endnote>
  <w:endnote w:type="continuationSeparator" w:id="1">
    <w:p w:rsidR="00541843" w:rsidRDefault="00541843" w:rsidP="00C35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33005"/>
      <w:docPartObj>
        <w:docPartGallery w:val="Page Numbers (Bottom of Page)"/>
        <w:docPartUnique/>
      </w:docPartObj>
    </w:sdtPr>
    <w:sdtContent>
      <w:p w:rsidR="00C40FF3" w:rsidRDefault="002B1F1C">
        <w:pPr>
          <w:pStyle w:val="ac"/>
          <w:jc w:val="right"/>
        </w:pPr>
        <w:r>
          <w:fldChar w:fldCharType="begin"/>
        </w:r>
        <w:r w:rsidR="00C40FF3">
          <w:instrText>PAGE   \* MERGEFORMAT</w:instrText>
        </w:r>
        <w:r>
          <w:fldChar w:fldCharType="separate"/>
        </w:r>
        <w:r w:rsidR="00CD21FB">
          <w:rPr>
            <w:noProof/>
          </w:rPr>
          <w:t>17</w:t>
        </w:r>
        <w:r>
          <w:fldChar w:fldCharType="end"/>
        </w:r>
      </w:p>
    </w:sdtContent>
  </w:sdt>
  <w:p w:rsidR="00C40FF3" w:rsidRDefault="00C40FF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843" w:rsidRDefault="00541843" w:rsidP="00C35B66">
      <w:pPr>
        <w:spacing w:after="0" w:line="240" w:lineRule="auto"/>
      </w:pPr>
      <w:r>
        <w:separator/>
      </w:r>
    </w:p>
  </w:footnote>
  <w:footnote w:type="continuationSeparator" w:id="1">
    <w:p w:rsidR="00541843" w:rsidRDefault="00541843" w:rsidP="00C35B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2C6"/>
      </v:shape>
    </w:pict>
  </w:numPicBullet>
  <w:abstractNum w:abstractNumId="0">
    <w:nsid w:val="07BA0E8E"/>
    <w:multiLevelType w:val="hybridMultilevel"/>
    <w:tmpl w:val="43E2808A"/>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26666B3"/>
    <w:multiLevelType w:val="hybridMultilevel"/>
    <w:tmpl w:val="49B05D0C"/>
    <w:lvl w:ilvl="0" w:tplc="7DF005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2961A4F"/>
    <w:multiLevelType w:val="hybridMultilevel"/>
    <w:tmpl w:val="F7981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23629"/>
    <w:multiLevelType w:val="hybridMultilevel"/>
    <w:tmpl w:val="F85C8ED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E74B65"/>
    <w:multiLevelType w:val="hybridMultilevel"/>
    <w:tmpl w:val="5A96ABC6"/>
    <w:lvl w:ilvl="0" w:tplc="04190007">
      <w:start w:val="1"/>
      <w:numFmt w:val="bullet"/>
      <w:lvlText w:val=""/>
      <w:lvlPicBulletId w:val="0"/>
      <w:lvlJc w:val="left"/>
      <w:pPr>
        <w:ind w:left="-311" w:hanging="360"/>
      </w:pPr>
      <w:rPr>
        <w:rFonts w:ascii="Symbol" w:hAnsi="Symbol" w:hint="default"/>
      </w:rPr>
    </w:lvl>
    <w:lvl w:ilvl="1" w:tplc="04190003" w:tentative="1">
      <w:start w:val="1"/>
      <w:numFmt w:val="bullet"/>
      <w:lvlText w:val="o"/>
      <w:lvlJc w:val="left"/>
      <w:pPr>
        <w:ind w:left="409" w:hanging="360"/>
      </w:pPr>
      <w:rPr>
        <w:rFonts w:ascii="Courier New" w:hAnsi="Courier New" w:cs="Courier New" w:hint="default"/>
      </w:rPr>
    </w:lvl>
    <w:lvl w:ilvl="2" w:tplc="04190005" w:tentative="1">
      <w:start w:val="1"/>
      <w:numFmt w:val="bullet"/>
      <w:lvlText w:val=""/>
      <w:lvlJc w:val="left"/>
      <w:pPr>
        <w:ind w:left="1129" w:hanging="360"/>
      </w:pPr>
      <w:rPr>
        <w:rFonts w:ascii="Wingdings" w:hAnsi="Wingdings" w:hint="default"/>
      </w:rPr>
    </w:lvl>
    <w:lvl w:ilvl="3" w:tplc="04190001" w:tentative="1">
      <w:start w:val="1"/>
      <w:numFmt w:val="bullet"/>
      <w:lvlText w:val=""/>
      <w:lvlJc w:val="left"/>
      <w:pPr>
        <w:ind w:left="1849" w:hanging="360"/>
      </w:pPr>
      <w:rPr>
        <w:rFonts w:ascii="Symbol" w:hAnsi="Symbol" w:hint="default"/>
      </w:rPr>
    </w:lvl>
    <w:lvl w:ilvl="4" w:tplc="04190003" w:tentative="1">
      <w:start w:val="1"/>
      <w:numFmt w:val="bullet"/>
      <w:lvlText w:val="o"/>
      <w:lvlJc w:val="left"/>
      <w:pPr>
        <w:ind w:left="2569" w:hanging="360"/>
      </w:pPr>
      <w:rPr>
        <w:rFonts w:ascii="Courier New" w:hAnsi="Courier New" w:cs="Courier New" w:hint="default"/>
      </w:rPr>
    </w:lvl>
    <w:lvl w:ilvl="5" w:tplc="04190005" w:tentative="1">
      <w:start w:val="1"/>
      <w:numFmt w:val="bullet"/>
      <w:lvlText w:val=""/>
      <w:lvlJc w:val="left"/>
      <w:pPr>
        <w:ind w:left="3289" w:hanging="360"/>
      </w:pPr>
      <w:rPr>
        <w:rFonts w:ascii="Wingdings" w:hAnsi="Wingdings" w:hint="default"/>
      </w:rPr>
    </w:lvl>
    <w:lvl w:ilvl="6" w:tplc="04190001" w:tentative="1">
      <w:start w:val="1"/>
      <w:numFmt w:val="bullet"/>
      <w:lvlText w:val=""/>
      <w:lvlJc w:val="left"/>
      <w:pPr>
        <w:ind w:left="4009" w:hanging="360"/>
      </w:pPr>
      <w:rPr>
        <w:rFonts w:ascii="Symbol" w:hAnsi="Symbol" w:hint="default"/>
      </w:rPr>
    </w:lvl>
    <w:lvl w:ilvl="7" w:tplc="04190003" w:tentative="1">
      <w:start w:val="1"/>
      <w:numFmt w:val="bullet"/>
      <w:lvlText w:val="o"/>
      <w:lvlJc w:val="left"/>
      <w:pPr>
        <w:ind w:left="4729" w:hanging="360"/>
      </w:pPr>
      <w:rPr>
        <w:rFonts w:ascii="Courier New" w:hAnsi="Courier New" w:cs="Courier New" w:hint="default"/>
      </w:rPr>
    </w:lvl>
    <w:lvl w:ilvl="8" w:tplc="04190005" w:tentative="1">
      <w:start w:val="1"/>
      <w:numFmt w:val="bullet"/>
      <w:lvlText w:val=""/>
      <w:lvlJc w:val="left"/>
      <w:pPr>
        <w:ind w:left="5449" w:hanging="360"/>
      </w:pPr>
      <w:rPr>
        <w:rFonts w:ascii="Wingdings" w:hAnsi="Wingdings" w:hint="default"/>
      </w:rPr>
    </w:lvl>
  </w:abstractNum>
  <w:abstractNum w:abstractNumId="5">
    <w:nsid w:val="2DF96D1A"/>
    <w:multiLevelType w:val="hybridMultilevel"/>
    <w:tmpl w:val="AE962322"/>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49A3988"/>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2E5183"/>
    <w:multiLevelType w:val="multilevel"/>
    <w:tmpl w:val="02AE1FAA"/>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nsid w:val="41A06C1E"/>
    <w:multiLevelType w:val="hybridMultilevel"/>
    <w:tmpl w:val="2C807F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707DDC"/>
    <w:multiLevelType w:val="hybridMultilevel"/>
    <w:tmpl w:val="8D5C8F90"/>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6915F50"/>
    <w:multiLevelType w:val="multilevel"/>
    <w:tmpl w:val="8AE644A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7E637C"/>
    <w:multiLevelType w:val="hybridMultilevel"/>
    <w:tmpl w:val="9D74DF26"/>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3547EA7"/>
    <w:multiLevelType w:val="hybridMultilevel"/>
    <w:tmpl w:val="4F04BF0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39700DC"/>
    <w:multiLevelType w:val="multilevel"/>
    <w:tmpl w:val="308A9092"/>
    <w:lvl w:ilvl="0">
      <w:start w:val="1"/>
      <w:numFmt w:val="decimal"/>
      <w:lvlText w:val="%1"/>
      <w:lvlJc w:val="left"/>
      <w:pPr>
        <w:ind w:left="360" w:hanging="360"/>
      </w:pPr>
      <w:rPr>
        <w:rFonts w:eastAsia="Times New Roman" w:cs="Times New Roman" w:hint="default"/>
        <w:color w:val="auto"/>
        <w:sz w:val="24"/>
      </w:rPr>
    </w:lvl>
    <w:lvl w:ilvl="1">
      <w:start w:val="2"/>
      <w:numFmt w:val="decimal"/>
      <w:lvlText w:val="%1.%2"/>
      <w:lvlJc w:val="left"/>
      <w:pPr>
        <w:ind w:left="360" w:hanging="360"/>
      </w:pPr>
      <w:rPr>
        <w:rFonts w:eastAsia="Times New Roman" w:cs="Times New Roman" w:hint="default"/>
        <w:color w:val="auto"/>
        <w:sz w:val="28"/>
        <w:szCs w:val="28"/>
      </w:rPr>
    </w:lvl>
    <w:lvl w:ilvl="2">
      <w:start w:val="1"/>
      <w:numFmt w:val="decimal"/>
      <w:lvlText w:val="%1.%2.%3"/>
      <w:lvlJc w:val="left"/>
      <w:pPr>
        <w:ind w:left="720" w:hanging="720"/>
      </w:pPr>
      <w:rPr>
        <w:rFonts w:eastAsia="Times New Roman" w:cs="Times New Roman" w:hint="default"/>
        <w:color w:val="auto"/>
        <w:sz w:val="24"/>
      </w:rPr>
    </w:lvl>
    <w:lvl w:ilvl="3">
      <w:start w:val="1"/>
      <w:numFmt w:val="decimal"/>
      <w:lvlText w:val="%1.%2.%3.%4"/>
      <w:lvlJc w:val="left"/>
      <w:pPr>
        <w:ind w:left="1080" w:hanging="1080"/>
      </w:pPr>
      <w:rPr>
        <w:rFonts w:eastAsia="Times New Roman" w:cs="Times New Roman" w:hint="default"/>
        <w:color w:val="auto"/>
        <w:sz w:val="24"/>
      </w:rPr>
    </w:lvl>
    <w:lvl w:ilvl="4">
      <w:start w:val="1"/>
      <w:numFmt w:val="decimal"/>
      <w:lvlText w:val="%1.%2.%3.%4.%5"/>
      <w:lvlJc w:val="left"/>
      <w:pPr>
        <w:ind w:left="1080" w:hanging="1080"/>
      </w:pPr>
      <w:rPr>
        <w:rFonts w:eastAsia="Times New Roman" w:cs="Times New Roman" w:hint="default"/>
        <w:color w:val="auto"/>
        <w:sz w:val="24"/>
      </w:rPr>
    </w:lvl>
    <w:lvl w:ilvl="5">
      <w:start w:val="1"/>
      <w:numFmt w:val="decimal"/>
      <w:lvlText w:val="%1.%2.%3.%4.%5.%6"/>
      <w:lvlJc w:val="left"/>
      <w:pPr>
        <w:ind w:left="1440" w:hanging="1440"/>
      </w:pPr>
      <w:rPr>
        <w:rFonts w:eastAsia="Times New Roman" w:cs="Times New Roman" w:hint="default"/>
        <w:color w:val="auto"/>
        <w:sz w:val="24"/>
      </w:rPr>
    </w:lvl>
    <w:lvl w:ilvl="6">
      <w:start w:val="1"/>
      <w:numFmt w:val="decimal"/>
      <w:lvlText w:val="%1.%2.%3.%4.%5.%6.%7"/>
      <w:lvlJc w:val="left"/>
      <w:pPr>
        <w:ind w:left="1440" w:hanging="1440"/>
      </w:pPr>
      <w:rPr>
        <w:rFonts w:eastAsia="Times New Roman" w:cs="Times New Roman" w:hint="default"/>
        <w:color w:val="auto"/>
        <w:sz w:val="24"/>
      </w:rPr>
    </w:lvl>
    <w:lvl w:ilvl="7">
      <w:start w:val="1"/>
      <w:numFmt w:val="decimal"/>
      <w:lvlText w:val="%1.%2.%3.%4.%5.%6.%7.%8"/>
      <w:lvlJc w:val="left"/>
      <w:pPr>
        <w:ind w:left="1800" w:hanging="1800"/>
      </w:pPr>
      <w:rPr>
        <w:rFonts w:eastAsia="Times New Roman" w:cs="Times New Roman" w:hint="default"/>
        <w:color w:val="auto"/>
        <w:sz w:val="24"/>
      </w:rPr>
    </w:lvl>
    <w:lvl w:ilvl="8">
      <w:start w:val="1"/>
      <w:numFmt w:val="decimal"/>
      <w:lvlText w:val="%1.%2.%3.%4.%5.%6.%7.%8.%9"/>
      <w:lvlJc w:val="left"/>
      <w:pPr>
        <w:ind w:left="2160" w:hanging="2160"/>
      </w:pPr>
      <w:rPr>
        <w:rFonts w:eastAsia="Times New Roman" w:cs="Times New Roman" w:hint="default"/>
        <w:color w:val="auto"/>
        <w:sz w:val="24"/>
      </w:rPr>
    </w:lvl>
  </w:abstractNum>
  <w:abstractNum w:abstractNumId="14">
    <w:nsid w:val="54BF6B99"/>
    <w:multiLevelType w:val="hybridMultilevel"/>
    <w:tmpl w:val="15827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7E1153"/>
    <w:multiLevelType w:val="multilevel"/>
    <w:tmpl w:val="A192CF36"/>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5AF530B4"/>
    <w:multiLevelType w:val="hybridMultilevel"/>
    <w:tmpl w:val="42ECC20E"/>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D026736"/>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FC97284"/>
    <w:multiLevelType w:val="multilevel"/>
    <w:tmpl w:val="8AE644A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3D4970"/>
    <w:multiLevelType w:val="hybridMultilevel"/>
    <w:tmpl w:val="1B6C56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8956E89"/>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CAD6EE5"/>
    <w:multiLevelType w:val="multilevel"/>
    <w:tmpl w:val="2612DDF8"/>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70CE5963"/>
    <w:multiLevelType w:val="hybridMultilevel"/>
    <w:tmpl w:val="41002C2A"/>
    <w:lvl w:ilvl="0" w:tplc="F934C3CE">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8"/>
  </w:num>
  <w:num w:numId="5">
    <w:abstractNumId w:val="16"/>
  </w:num>
  <w:num w:numId="6">
    <w:abstractNumId w:val="11"/>
  </w:num>
  <w:num w:numId="7">
    <w:abstractNumId w:val="13"/>
  </w:num>
  <w:num w:numId="8">
    <w:abstractNumId w:val="1"/>
  </w:num>
  <w:num w:numId="9">
    <w:abstractNumId w:val="7"/>
  </w:num>
  <w:num w:numId="10">
    <w:abstractNumId w:val="20"/>
  </w:num>
  <w:num w:numId="11">
    <w:abstractNumId w:val="6"/>
  </w:num>
  <w:num w:numId="12">
    <w:abstractNumId w:val="10"/>
  </w:num>
  <w:num w:numId="13">
    <w:abstractNumId w:val="17"/>
  </w:num>
  <w:num w:numId="14">
    <w:abstractNumId w:val="18"/>
  </w:num>
  <w:num w:numId="15">
    <w:abstractNumId w:val="0"/>
  </w:num>
  <w:num w:numId="16">
    <w:abstractNumId w:val="9"/>
  </w:num>
  <w:num w:numId="17">
    <w:abstractNumId w:val="19"/>
  </w:num>
  <w:num w:numId="18">
    <w:abstractNumId w:val="15"/>
  </w:num>
  <w:num w:numId="19">
    <w:abstractNumId w:val="5"/>
  </w:num>
  <w:num w:numId="20">
    <w:abstractNumId w:val="2"/>
  </w:num>
  <w:num w:numId="21">
    <w:abstractNumId w:val="22"/>
  </w:num>
  <w:num w:numId="22">
    <w:abstractNumId w:val="2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3F2436"/>
    <w:rsid w:val="00040669"/>
    <w:rsid w:val="000550F7"/>
    <w:rsid w:val="00055403"/>
    <w:rsid w:val="00060428"/>
    <w:rsid w:val="0008534B"/>
    <w:rsid w:val="000A2BF4"/>
    <w:rsid w:val="000D3447"/>
    <w:rsid w:val="00135BD9"/>
    <w:rsid w:val="001573EE"/>
    <w:rsid w:val="00162166"/>
    <w:rsid w:val="00164963"/>
    <w:rsid w:val="00167ACF"/>
    <w:rsid w:val="00170B98"/>
    <w:rsid w:val="00187073"/>
    <w:rsid w:val="00193DD2"/>
    <w:rsid w:val="002847E4"/>
    <w:rsid w:val="002B1F1C"/>
    <w:rsid w:val="002B4EB2"/>
    <w:rsid w:val="002F71EB"/>
    <w:rsid w:val="00313868"/>
    <w:rsid w:val="00362175"/>
    <w:rsid w:val="003A7A93"/>
    <w:rsid w:val="003D664B"/>
    <w:rsid w:val="003E1521"/>
    <w:rsid w:val="003F2436"/>
    <w:rsid w:val="004035AE"/>
    <w:rsid w:val="004C7704"/>
    <w:rsid w:val="004E13B8"/>
    <w:rsid w:val="004E26C8"/>
    <w:rsid w:val="00512A76"/>
    <w:rsid w:val="00524824"/>
    <w:rsid w:val="005413D4"/>
    <w:rsid w:val="00541843"/>
    <w:rsid w:val="00566FAB"/>
    <w:rsid w:val="005C57D5"/>
    <w:rsid w:val="005E7031"/>
    <w:rsid w:val="00605862"/>
    <w:rsid w:val="00616CE2"/>
    <w:rsid w:val="00621436"/>
    <w:rsid w:val="00636B8F"/>
    <w:rsid w:val="006548FB"/>
    <w:rsid w:val="00666630"/>
    <w:rsid w:val="00673DD2"/>
    <w:rsid w:val="00683A2B"/>
    <w:rsid w:val="006C4100"/>
    <w:rsid w:val="006F2B24"/>
    <w:rsid w:val="00713265"/>
    <w:rsid w:val="00752148"/>
    <w:rsid w:val="00767A74"/>
    <w:rsid w:val="00787D4A"/>
    <w:rsid w:val="007A33DA"/>
    <w:rsid w:val="007C558D"/>
    <w:rsid w:val="00831A02"/>
    <w:rsid w:val="00837402"/>
    <w:rsid w:val="008927DF"/>
    <w:rsid w:val="0089736D"/>
    <w:rsid w:val="009210E3"/>
    <w:rsid w:val="00923E3D"/>
    <w:rsid w:val="00955819"/>
    <w:rsid w:val="009741F5"/>
    <w:rsid w:val="00991662"/>
    <w:rsid w:val="00A11995"/>
    <w:rsid w:val="00A23081"/>
    <w:rsid w:val="00A7536E"/>
    <w:rsid w:val="00A75537"/>
    <w:rsid w:val="00AA6781"/>
    <w:rsid w:val="00AE4941"/>
    <w:rsid w:val="00AE499B"/>
    <w:rsid w:val="00B178AE"/>
    <w:rsid w:val="00B3115A"/>
    <w:rsid w:val="00B3662B"/>
    <w:rsid w:val="00B85E35"/>
    <w:rsid w:val="00B90EB9"/>
    <w:rsid w:val="00BB2304"/>
    <w:rsid w:val="00BB46AB"/>
    <w:rsid w:val="00BE095B"/>
    <w:rsid w:val="00BF593D"/>
    <w:rsid w:val="00C337DB"/>
    <w:rsid w:val="00C35B66"/>
    <w:rsid w:val="00C40FF3"/>
    <w:rsid w:val="00C46917"/>
    <w:rsid w:val="00CB6663"/>
    <w:rsid w:val="00CD21FB"/>
    <w:rsid w:val="00D05459"/>
    <w:rsid w:val="00D20929"/>
    <w:rsid w:val="00D23830"/>
    <w:rsid w:val="00D26A67"/>
    <w:rsid w:val="00D632F6"/>
    <w:rsid w:val="00DC2E77"/>
    <w:rsid w:val="00DD6CB0"/>
    <w:rsid w:val="00E222CA"/>
    <w:rsid w:val="00E24BC8"/>
    <w:rsid w:val="00E252DC"/>
    <w:rsid w:val="00E50704"/>
    <w:rsid w:val="00E61B52"/>
    <w:rsid w:val="00E6356A"/>
    <w:rsid w:val="00E72A39"/>
    <w:rsid w:val="00E9541C"/>
    <w:rsid w:val="00ED7313"/>
    <w:rsid w:val="00F00C2A"/>
    <w:rsid w:val="00F32533"/>
    <w:rsid w:val="00F43F6D"/>
    <w:rsid w:val="00F67F4B"/>
    <w:rsid w:val="00F86861"/>
    <w:rsid w:val="00FC52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21"/>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 w:type="character" w:customStyle="1" w:styleId="goog-te-sectional-gadget-link-text">
    <w:name w:val="goog-te-sectional-gadget-link-text"/>
    <w:basedOn w:val="a0"/>
    <w:rsid w:val="00767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lang w:val="x-none" w:eastAsia="x-none"/>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lang w:val="x-none" w:eastAsia="x-none"/>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082274">
      <w:bodyDiv w:val="1"/>
      <w:marLeft w:val="0"/>
      <w:marRight w:val="0"/>
      <w:marTop w:val="0"/>
      <w:marBottom w:val="0"/>
      <w:divBdr>
        <w:top w:val="none" w:sz="0" w:space="0" w:color="auto"/>
        <w:left w:val="none" w:sz="0" w:space="0" w:color="auto"/>
        <w:bottom w:val="none" w:sz="0" w:space="0" w:color="auto"/>
        <w:right w:val="none" w:sz="0" w:space="0" w:color="auto"/>
      </w:divBdr>
      <w:divsChild>
        <w:div w:id="1048726344">
          <w:marLeft w:val="0"/>
          <w:marRight w:val="0"/>
          <w:marTop w:val="0"/>
          <w:marBottom w:val="0"/>
          <w:divBdr>
            <w:top w:val="none" w:sz="0" w:space="0" w:color="auto"/>
            <w:left w:val="none" w:sz="0" w:space="0" w:color="auto"/>
            <w:bottom w:val="none" w:sz="0" w:space="0" w:color="auto"/>
            <w:right w:val="none" w:sz="0" w:space="0" w:color="auto"/>
          </w:divBdr>
          <w:divsChild>
            <w:div w:id="1967346642">
              <w:marLeft w:val="90"/>
              <w:marRight w:val="105"/>
              <w:marTop w:val="180"/>
              <w:marBottom w:val="0"/>
              <w:divBdr>
                <w:top w:val="none" w:sz="0" w:space="0" w:color="auto"/>
                <w:left w:val="none" w:sz="0" w:space="0" w:color="auto"/>
                <w:bottom w:val="none" w:sz="0" w:space="0" w:color="auto"/>
                <w:right w:val="none" w:sz="0" w:space="0" w:color="auto"/>
              </w:divBdr>
              <w:divsChild>
                <w:div w:id="546189992">
                  <w:marLeft w:val="0"/>
                  <w:marRight w:val="0"/>
                  <w:marTop w:val="0"/>
                  <w:marBottom w:val="0"/>
                  <w:divBdr>
                    <w:top w:val="none" w:sz="0" w:space="0" w:color="auto"/>
                    <w:left w:val="none" w:sz="0" w:space="0" w:color="auto"/>
                    <w:bottom w:val="none" w:sz="0" w:space="0" w:color="auto"/>
                    <w:right w:val="none" w:sz="0" w:space="0" w:color="auto"/>
                  </w:divBdr>
                  <w:divsChild>
                    <w:div w:id="353270742">
                      <w:marLeft w:val="0"/>
                      <w:marRight w:val="0"/>
                      <w:marTop w:val="0"/>
                      <w:marBottom w:val="0"/>
                      <w:divBdr>
                        <w:top w:val="single" w:sz="6" w:space="0" w:color="569DE5"/>
                        <w:left w:val="single" w:sz="6" w:space="0" w:color="569DE5"/>
                        <w:bottom w:val="single" w:sz="6" w:space="0" w:color="569DE5"/>
                        <w:right w:val="single" w:sz="6" w:space="0" w:color="569DE5"/>
                      </w:divBdr>
                    </w:div>
                    <w:div w:id="1609701021">
                      <w:marLeft w:val="0"/>
                      <w:marRight w:val="0"/>
                      <w:marTop w:val="0"/>
                      <w:marBottom w:val="0"/>
                      <w:divBdr>
                        <w:top w:val="none" w:sz="0" w:space="0" w:color="auto"/>
                        <w:left w:val="none" w:sz="0" w:space="0" w:color="auto"/>
                        <w:bottom w:val="none" w:sz="0" w:space="0" w:color="auto"/>
                        <w:right w:val="none" w:sz="0" w:space="0" w:color="auto"/>
                      </w:divBdr>
                      <w:divsChild>
                        <w:div w:id="20387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773647">
      <w:bodyDiv w:val="1"/>
      <w:marLeft w:val="0"/>
      <w:marRight w:val="0"/>
      <w:marTop w:val="0"/>
      <w:marBottom w:val="0"/>
      <w:divBdr>
        <w:top w:val="none" w:sz="0" w:space="0" w:color="auto"/>
        <w:left w:val="none" w:sz="0" w:space="0" w:color="auto"/>
        <w:bottom w:val="none" w:sz="0" w:space="0" w:color="auto"/>
        <w:right w:val="none" w:sz="0" w:space="0" w:color="auto"/>
      </w:divBdr>
      <w:divsChild>
        <w:div w:id="10238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7667</Words>
  <Characters>43705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cp:lastModifiedBy>
  <cp:revision>2</cp:revision>
  <dcterms:created xsi:type="dcterms:W3CDTF">2018-12-19T18:23:00Z</dcterms:created>
  <dcterms:modified xsi:type="dcterms:W3CDTF">2018-12-19T18:23:00Z</dcterms:modified>
</cp:coreProperties>
</file>